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AE" w:rsidRPr="00E02B86" w:rsidRDefault="00CB2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6">
        <w:rPr>
          <w:rFonts w:ascii="Times New Roman" w:hAnsi="Times New Roman" w:cs="Times New Roman"/>
          <w:b/>
          <w:sz w:val="24"/>
          <w:szCs w:val="24"/>
        </w:rPr>
        <w:t>POLO “P. ALDI”</w:t>
      </w:r>
    </w:p>
    <w:p w:rsidR="00CB2FAE" w:rsidRDefault="00CB2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6">
        <w:rPr>
          <w:rFonts w:ascii="Times New Roman" w:hAnsi="Times New Roman" w:cs="Times New Roman"/>
          <w:b/>
          <w:sz w:val="24"/>
          <w:szCs w:val="24"/>
        </w:rPr>
        <w:t>LICEO SCIENTIFICO “G MARCONI”</w:t>
      </w:r>
    </w:p>
    <w:p w:rsidR="00F96657" w:rsidRPr="00E02B86" w:rsidRDefault="00F96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 SCOL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ASTICO 2018/2019</w:t>
      </w:r>
    </w:p>
    <w:p w:rsidR="00160C51" w:rsidRDefault="00DB3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6">
        <w:rPr>
          <w:rFonts w:ascii="Times New Roman" w:hAnsi="Times New Roman" w:cs="Times New Roman"/>
          <w:b/>
          <w:sz w:val="24"/>
          <w:szCs w:val="24"/>
        </w:rPr>
        <w:t>OBIETTIVI MINIMI</w:t>
      </w:r>
    </w:p>
    <w:p w:rsidR="00E02B86" w:rsidRPr="00E02B86" w:rsidRDefault="00E02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DIPARTIMENTO </w:t>
      </w:r>
      <w:r w:rsidR="009E3319">
        <w:rPr>
          <w:rFonts w:ascii="Times New Roman" w:hAnsi="Times New Roman" w:cs="Times New Roman"/>
          <w:b/>
          <w:sz w:val="24"/>
          <w:szCs w:val="24"/>
        </w:rPr>
        <w:t>DI LETTERE</w:t>
      </w:r>
    </w:p>
    <w:p w:rsidR="00160C51" w:rsidRDefault="00DB3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ITALIANO  </w:t>
      </w:r>
    </w:p>
    <w:p w:rsidR="00CB2FAE" w:rsidRDefault="00CB2FAE" w:rsidP="00CB2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LICEO </w:t>
      </w:r>
      <w:r w:rsidR="00DB3B24">
        <w:rPr>
          <w:rFonts w:ascii="Times New Roman" w:hAnsi="Times New Roman" w:cs="Times New Roman"/>
          <w:b/>
          <w:sz w:val="24"/>
          <w:szCs w:val="24"/>
        </w:rPr>
        <w:t>SCIENTIFICO</w:t>
      </w:r>
      <w:r>
        <w:rPr>
          <w:rFonts w:ascii="Times New Roman" w:hAnsi="Times New Roman" w:cs="Times New Roman"/>
          <w:b/>
          <w:sz w:val="24"/>
          <w:szCs w:val="24"/>
        </w:rPr>
        <w:t xml:space="preserve"> (ORDINARIO, DELLE SCIENZE APPLICATE, SPORTIVO)</w:t>
      </w:r>
    </w:p>
    <w:p w:rsidR="00160C51" w:rsidRDefault="00DB3B24" w:rsidP="00E64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CLASSE PRIMA</w:t>
      </w:r>
    </w:p>
    <w:p w:rsidR="00160C51" w:rsidRDefault="00DB3B2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esprimersi in maniera corretta e comprensibile</w:t>
      </w:r>
    </w:p>
    <w:p w:rsidR="00160C51" w:rsidRDefault="00DB3B2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lettura e comprensione globale di testi in prosa di vario genere</w:t>
      </w:r>
    </w:p>
    <w:p w:rsidR="00160C51" w:rsidRDefault="00DB3B24">
      <w:pPr>
        <w:pStyle w:val="Paragrafoelenco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Capacità di elaborare il testo pertinente alla traccia fornita</w:t>
      </w:r>
    </w:p>
    <w:p w:rsidR="00160C51" w:rsidRDefault="00DB3B2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Possedere le basi per l’analisi testuale in prosa</w:t>
      </w:r>
    </w:p>
    <w:p w:rsidR="00160C51" w:rsidRDefault="00DB3B2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Acquisizione delle principali strutture grammaticali e logiche</w:t>
      </w:r>
    </w:p>
    <w:p w:rsidR="00160C51" w:rsidRDefault="00160C51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60C51" w:rsidRDefault="00DB3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CLASSE SECONDA</w:t>
      </w:r>
    </w:p>
    <w:p w:rsidR="00160C51" w:rsidRDefault="00DB3B2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esprimersi in maniera corretta e comprensibile</w:t>
      </w:r>
    </w:p>
    <w:p w:rsidR="00160C51" w:rsidRDefault="00DB3B2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lettura e comprensione globale di testi in prosa e poesia di vario genere</w:t>
      </w:r>
    </w:p>
    <w:p w:rsidR="00160C51" w:rsidRDefault="00DB3B2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elaborare il testo pertinente alla traccia fornita</w:t>
      </w:r>
    </w:p>
    <w:p w:rsidR="00160C51" w:rsidRDefault="00DB3B2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Possedere le basi per l’analisi testuale in poesia</w:t>
      </w:r>
    </w:p>
    <w:p w:rsidR="00160C51" w:rsidRDefault="00DB3B2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Acquisizione delle principali strutture grammaticali e logiche e del periodo</w:t>
      </w:r>
    </w:p>
    <w:p w:rsidR="00160C51" w:rsidRDefault="00160C51">
      <w:pPr>
        <w:rPr>
          <w:rFonts w:ascii="Times New Roman" w:hAnsi="Times New Roman" w:cs="Times New Roman"/>
          <w:b/>
          <w:sz w:val="24"/>
          <w:szCs w:val="24"/>
        </w:rPr>
      </w:pPr>
    </w:p>
    <w:p w:rsidR="00160C51" w:rsidRDefault="00DB3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CLASSE TERZA</w:t>
      </w:r>
    </w:p>
    <w:p w:rsidR="00160C51" w:rsidRDefault="00DB3B2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Consolidare le competenze espressive</w:t>
      </w:r>
    </w:p>
    <w:p w:rsidR="00160C51" w:rsidRDefault="00DB3B2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Saper collocare un autore /fenomeno culturale in un contesto storico letterario</w:t>
      </w:r>
    </w:p>
    <w:p w:rsidR="00160C51" w:rsidRDefault="00DB3B2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Capacità di comprensione ed analisi degli elementi essenziali di testi in prosa e poesia della letteratura dalle origini al </w:t>
      </w:r>
      <w:r w:rsidR="00CB2FAE">
        <w:rPr>
          <w:rFonts w:ascii="Times New Roman" w:hAnsi="Times New Roman" w:cs="Times New Roman"/>
          <w:sz w:val="24"/>
          <w:szCs w:val="24"/>
        </w:rPr>
        <w:t>Cinquecento</w:t>
      </w:r>
    </w:p>
    <w:p w:rsidR="00CB2FAE" w:rsidRDefault="00CB2FA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Capacità di comprensione ed analisi degli elementi essenziali dei principali canti dell’“Inferno” di Dante </w:t>
      </w:r>
    </w:p>
    <w:p w:rsidR="00160C51" w:rsidRDefault="00DB3B2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Capacità di distinguere </w:t>
      </w:r>
      <w:r w:rsidR="00CB2FA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di iniziare a produrre testi di varie tipologie testuali</w:t>
      </w:r>
    </w:p>
    <w:p w:rsidR="00160C51" w:rsidRDefault="00160C51">
      <w:pPr>
        <w:rPr>
          <w:rFonts w:ascii="Times New Roman" w:hAnsi="Times New Roman" w:cs="Times New Roman"/>
          <w:b/>
          <w:sz w:val="24"/>
          <w:szCs w:val="24"/>
        </w:rPr>
      </w:pPr>
    </w:p>
    <w:p w:rsidR="00160C51" w:rsidRDefault="00DB3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CLASSE QUARTA</w:t>
      </w:r>
    </w:p>
    <w:p w:rsidR="00160C51" w:rsidRDefault="00DB3B2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Consolidare le competenze espressive</w:t>
      </w:r>
    </w:p>
    <w:p w:rsidR="00160C51" w:rsidRDefault="00DB3B2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Saper collocare un autore /fenomeno culturale in un contesto storico letterario</w:t>
      </w:r>
    </w:p>
    <w:p w:rsidR="00160C51" w:rsidRDefault="00DB3B2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comprensione ed analisi degli elementi essenziali di testi in prosa e poesia della</w:t>
      </w:r>
      <w:r w:rsidR="00CB2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letteratura dal </w:t>
      </w:r>
      <w:r w:rsidR="00CB2FAE">
        <w:rPr>
          <w:rFonts w:ascii="Times New Roman" w:hAnsi="Times New Roman" w:cs="Times New Roman"/>
          <w:sz w:val="24"/>
          <w:szCs w:val="24"/>
        </w:rPr>
        <w:t>Cinquecento</w:t>
      </w:r>
      <w:r>
        <w:rPr>
          <w:rFonts w:ascii="Times New Roman" w:hAnsi="Times New Roman" w:cs="Times New Roman"/>
          <w:sz w:val="24"/>
          <w:szCs w:val="24"/>
        </w:rPr>
        <w:t xml:space="preserve"> all’Ottocento</w:t>
      </w:r>
    </w:p>
    <w:p w:rsidR="00CB2FAE" w:rsidRDefault="00CB2FA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Capacità di comprensione ed analisi degli elementi essenziali dei principali canti del “Purgatorio” di Dante</w:t>
      </w:r>
    </w:p>
    <w:p w:rsidR="00160C51" w:rsidRDefault="00DB3B2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distinguere ed usare le varie tipologie testuali</w:t>
      </w:r>
    </w:p>
    <w:p w:rsidR="00160C51" w:rsidRDefault="00160C51">
      <w:pPr>
        <w:rPr>
          <w:rFonts w:ascii="Times New Roman" w:hAnsi="Times New Roman" w:cs="Times New Roman"/>
          <w:b/>
          <w:sz w:val="24"/>
          <w:szCs w:val="24"/>
        </w:rPr>
      </w:pPr>
    </w:p>
    <w:p w:rsidR="00160C51" w:rsidRDefault="00DB3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CLASSE QUINTA</w:t>
      </w:r>
    </w:p>
    <w:p w:rsidR="00160C51" w:rsidRDefault="00DB3B2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Consolidare le competenze espressive</w:t>
      </w:r>
    </w:p>
    <w:p w:rsidR="00160C51" w:rsidRDefault="00DB3B2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Saper collocare un autore /fenomeno culturale in un contesto storico letterario</w:t>
      </w:r>
    </w:p>
    <w:p w:rsidR="00160C51" w:rsidRDefault="00DB3B2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comprensione ed analisi degli elementi essenziali di testi in prosa e poesia della letteratura dall’Ottocento al Novecento</w:t>
      </w:r>
    </w:p>
    <w:p w:rsidR="00CB2FAE" w:rsidRDefault="00CB2FA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comprensione ed analisi degli elementi essenziali dei principali canti del “Paradiso” di Dante</w:t>
      </w:r>
    </w:p>
    <w:p w:rsidR="00160C51" w:rsidRDefault="00DB3B24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Capacità di distinguere ed usare le varie tipologie testuali</w:t>
      </w:r>
    </w:p>
    <w:p w:rsidR="00160C51" w:rsidRDefault="00160C51">
      <w:pPr>
        <w:rPr>
          <w:rFonts w:ascii="Times New Roman" w:hAnsi="Times New Roman" w:cs="Times New Roman"/>
          <w:sz w:val="24"/>
          <w:szCs w:val="24"/>
        </w:rPr>
      </w:pPr>
    </w:p>
    <w:p w:rsidR="00160C51" w:rsidRDefault="00DB3B24" w:rsidP="00A41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LATINO</w:t>
      </w:r>
    </w:p>
    <w:p w:rsidR="00A41880" w:rsidRDefault="00A41880" w:rsidP="00A41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LICEO SCIENTIFICO </w:t>
      </w:r>
      <w:r w:rsidR="002214EC">
        <w:rPr>
          <w:rFonts w:ascii="Times New Roman" w:hAnsi="Times New Roman" w:cs="Times New Roman"/>
          <w:b/>
          <w:sz w:val="24"/>
          <w:szCs w:val="24"/>
        </w:rPr>
        <w:t xml:space="preserve">ORDINARIO </w:t>
      </w:r>
      <w:r>
        <w:rPr>
          <w:rFonts w:ascii="Times New Roman" w:hAnsi="Times New Roman" w:cs="Times New Roman"/>
          <w:b/>
          <w:sz w:val="24"/>
          <w:szCs w:val="24"/>
        </w:rPr>
        <w:t>(BIENNIO)</w:t>
      </w:r>
    </w:p>
    <w:p w:rsidR="00A41880" w:rsidRDefault="00A41880" w:rsidP="00A418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CLASSE PRIMA  </w:t>
      </w:r>
    </w:p>
    <w:p w:rsidR="00160C51" w:rsidRDefault="00DB3B24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Traduzione di semplici testi latini</w:t>
      </w:r>
    </w:p>
    <w:p w:rsidR="00CB2FAE" w:rsidRDefault="00CB2FAE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Comprensione generale del testo</w:t>
      </w:r>
    </w:p>
    <w:p w:rsidR="00160C51" w:rsidRDefault="00DB3B24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Avvio all’uso del dizionario</w:t>
      </w:r>
    </w:p>
    <w:p w:rsidR="00160C51" w:rsidRDefault="00DB3B24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Conoscenza del lessico ad alta frequenza delle strutture grammaticali di base relative alle declinazioni e al modo indicativo</w:t>
      </w:r>
    </w:p>
    <w:p w:rsidR="00160C51" w:rsidRDefault="00160C51">
      <w:pPr>
        <w:rPr>
          <w:rFonts w:ascii="Times New Roman" w:hAnsi="Times New Roman" w:cs="Times New Roman"/>
          <w:b/>
          <w:sz w:val="24"/>
          <w:szCs w:val="24"/>
        </w:rPr>
      </w:pPr>
    </w:p>
    <w:p w:rsidR="00160C51" w:rsidRDefault="00DB3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CLASSE SECONDA</w:t>
      </w:r>
    </w:p>
    <w:p w:rsidR="00160C51" w:rsidRDefault="00CB2FAE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Traduzione di semplici testi latini</w:t>
      </w:r>
    </w:p>
    <w:p w:rsidR="00160C51" w:rsidRDefault="00CB2FAE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Comprensione generale del testo</w:t>
      </w:r>
    </w:p>
    <w:p w:rsidR="00160C51" w:rsidRDefault="00DB3B2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del dizionario</w:t>
      </w:r>
    </w:p>
    <w:p w:rsidR="00160C51" w:rsidRDefault="00DB3B24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Conoscenza delle principali strutture morfosintattiche e della coniugazione verbale.</w:t>
      </w:r>
    </w:p>
    <w:p w:rsidR="00160C51" w:rsidRDefault="00160C51">
      <w:pPr>
        <w:pStyle w:val="Paragrafoelenco"/>
        <w:ind w:left="3479"/>
        <w:rPr>
          <w:rFonts w:ascii="Times New Roman" w:hAnsi="Times New Roman" w:cs="Times New Roman"/>
          <w:sz w:val="24"/>
          <w:szCs w:val="24"/>
        </w:rPr>
      </w:pPr>
    </w:p>
    <w:p w:rsidR="00160C51" w:rsidRDefault="00160C5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C51" w:rsidRDefault="00A41880" w:rsidP="00A4188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LATINO</w:t>
      </w:r>
    </w:p>
    <w:p w:rsidR="00A41880" w:rsidRPr="00A41880" w:rsidRDefault="00A41880" w:rsidP="00A4188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LICEO SCIENTIFICO </w:t>
      </w:r>
      <w:r w:rsidR="00E02B86">
        <w:rPr>
          <w:rFonts w:ascii="Times New Roman" w:hAnsi="Times New Roman" w:cs="Times New Roman"/>
          <w:b/>
          <w:sz w:val="24"/>
          <w:szCs w:val="24"/>
        </w:rPr>
        <w:t xml:space="preserve">ORDINARIO </w:t>
      </w:r>
      <w:r>
        <w:rPr>
          <w:rFonts w:ascii="Times New Roman" w:hAnsi="Times New Roman" w:cs="Times New Roman"/>
          <w:b/>
          <w:sz w:val="24"/>
          <w:szCs w:val="24"/>
        </w:rPr>
        <w:t>(TRIENNIO)</w:t>
      </w:r>
    </w:p>
    <w:p w:rsidR="00160C51" w:rsidRDefault="00DB3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CLASSE TERZA</w:t>
      </w:r>
    </w:p>
    <w:p w:rsidR="00160C51" w:rsidRDefault="00624AF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Traduzione di semplici testi latini</w:t>
      </w:r>
    </w:p>
    <w:p w:rsidR="00160C51" w:rsidRDefault="00624AF8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Comprensione generale del testo</w:t>
      </w:r>
    </w:p>
    <w:p w:rsidR="00160C51" w:rsidRDefault="00DB3B24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del dizionario</w:t>
      </w:r>
    </w:p>
    <w:p w:rsidR="00160C51" w:rsidRDefault="00DB3B24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Conoscenza delle strutture morfosintattiche</w:t>
      </w:r>
    </w:p>
    <w:p w:rsidR="00160C51" w:rsidRDefault="00DB3B24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Conoscenza degli elementi essenziali degli autori più significativi dalle Origini all’Età Repubblicana</w:t>
      </w:r>
    </w:p>
    <w:p w:rsidR="00160C51" w:rsidRDefault="00DB3B24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Conoscenza generale del panorama storico letterario dalle Origini all’Età Repubblicana</w:t>
      </w:r>
    </w:p>
    <w:p w:rsidR="00160C51" w:rsidRDefault="00DB3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60C51" w:rsidRDefault="00DB3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CLASSE QUARTA</w:t>
      </w:r>
    </w:p>
    <w:p w:rsidR="00160C51" w:rsidRDefault="00624AF8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Traduzione di semplici testi latini</w:t>
      </w:r>
    </w:p>
    <w:p w:rsidR="00160C51" w:rsidRDefault="00624AF8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Comprensione generale del testo</w:t>
      </w:r>
    </w:p>
    <w:p w:rsidR="00160C51" w:rsidRDefault="00DB3B24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del dizionario</w:t>
      </w:r>
    </w:p>
    <w:p w:rsidR="00160C51" w:rsidRDefault="00DB3B24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Conoscenza delle strutture morfosintattiche</w:t>
      </w:r>
    </w:p>
    <w:p w:rsidR="00160C51" w:rsidRDefault="00DB3B24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Conoscenza degli elementi essenziali degli autori più significativi dalle origini all’età repubblicana</w:t>
      </w:r>
    </w:p>
    <w:p w:rsidR="00160C51" w:rsidRDefault="00DB3B24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Conoscenza generale del panorama storico letterario dall’età repubblicana all’età augustea</w:t>
      </w:r>
    </w:p>
    <w:p w:rsidR="00160C51" w:rsidRDefault="00160C51">
      <w:pPr>
        <w:pStyle w:val="Paragrafoelenco"/>
        <w:ind w:left="1069"/>
        <w:rPr>
          <w:rFonts w:ascii="Times New Roman" w:hAnsi="Times New Roman" w:cs="Times New Roman"/>
          <w:sz w:val="24"/>
          <w:szCs w:val="24"/>
        </w:rPr>
      </w:pPr>
    </w:p>
    <w:p w:rsidR="00160C51" w:rsidRDefault="00DB3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CLASSE QUINTA</w:t>
      </w:r>
    </w:p>
    <w:p w:rsidR="00160C51" w:rsidRDefault="00624A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Traduzione di semplici testi latini</w:t>
      </w:r>
    </w:p>
    <w:p w:rsidR="00160C51" w:rsidRDefault="00624AF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Comprensione generale del testo</w:t>
      </w:r>
    </w:p>
    <w:p w:rsidR="00160C51" w:rsidRDefault="00DB3B24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del dizionario</w:t>
      </w:r>
    </w:p>
    <w:p w:rsidR="00160C51" w:rsidRDefault="00DB3B24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Conoscenza delle strutture morfosintattiche</w:t>
      </w:r>
    </w:p>
    <w:p w:rsidR="00160C51" w:rsidRDefault="00DB3B24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Conoscenza degli elementi essenziali degli autori più significativi dalle origini all’età repubblicana</w:t>
      </w:r>
    </w:p>
    <w:p w:rsidR="00160C51" w:rsidRDefault="00DB3B24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Conoscenza generale del panorama storico letterario dalla dinastia </w:t>
      </w:r>
      <w:r w:rsidR="00E6458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iulio-</w:t>
      </w:r>
      <w:r w:rsidR="00E6458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laudia all’età tardoantica</w:t>
      </w:r>
    </w:p>
    <w:p w:rsidR="00160C51" w:rsidRDefault="00160C51">
      <w:pPr>
        <w:rPr>
          <w:rFonts w:ascii="Times New Roman" w:hAnsi="Times New Roman" w:cs="Times New Roman"/>
          <w:sz w:val="24"/>
          <w:szCs w:val="24"/>
        </w:rPr>
      </w:pPr>
    </w:p>
    <w:p w:rsidR="00160C51" w:rsidRDefault="00160C51">
      <w:pPr>
        <w:rPr>
          <w:rFonts w:ascii="Times New Roman" w:hAnsi="Times New Roman" w:cs="Times New Roman"/>
          <w:sz w:val="24"/>
          <w:szCs w:val="24"/>
        </w:rPr>
      </w:pPr>
    </w:p>
    <w:p w:rsidR="00160C51" w:rsidRDefault="00DB3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GEOSTORIA </w:t>
      </w:r>
    </w:p>
    <w:p w:rsidR="00160C51" w:rsidRDefault="00DB3B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AF8">
        <w:rPr>
          <w:rFonts w:ascii="Times New Roman" w:hAnsi="Times New Roman" w:cs="Times New Roman"/>
          <w:b/>
          <w:sz w:val="24"/>
          <w:szCs w:val="24"/>
        </w:rPr>
        <w:t>LICEO SCIENTIFICO (ORDINARIO, DELLE SCIENZE APPLICATE, SPORTIVO)</w:t>
      </w:r>
    </w:p>
    <w:p w:rsidR="00160C51" w:rsidRDefault="00160C51">
      <w:pPr>
        <w:rPr>
          <w:rFonts w:ascii="Times New Roman" w:hAnsi="Times New Roman" w:cs="Times New Roman"/>
          <w:b/>
          <w:sz w:val="24"/>
          <w:szCs w:val="24"/>
        </w:rPr>
      </w:pPr>
    </w:p>
    <w:p w:rsidR="00160C51" w:rsidRDefault="00DB3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CLASSE PRIMA</w:t>
      </w:r>
    </w:p>
    <w:p w:rsidR="00160C51" w:rsidRDefault="00DB3B24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Conoscenza dei principali fenomeni storici dalla preistoria all’età repubblicana di Roma antica.</w:t>
      </w:r>
    </w:p>
    <w:p w:rsidR="00160C51" w:rsidRDefault="00DB3B24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Conoscenza generale di alcuni temi rilevanti di geografia umana e fisica</w:t>
      </w:r>
    </w:p>
    <w:p w:rsidR="00160C51" w:rsidRDefault="00DB3B24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Collocazione degli eventi storici e dei fenomeni geografici nello spazio e nel tempo</w:t>
      </w:r>
    </w:p>
    <w:p w:rsidR="00160C51" w:rsidRDefault="00DB3B24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Acquisizione del lessico disciplinare di base.</w:t>
      </w:r>
    </w:p>
    <w:p w:rsidR="00160C51" w:rsidRDefault="00160C51">
      <w:pPr>
        <w:rPr>
          <w:rFonts w:ascii="Times New Roman" w:hAnsi="Times New Roman" w:cs="Times New Roman"/>
          <w:sz w:val="24"/>
          <w:szCs w:val="24"/>
        </w:rPr>
      </w:pPr>
    </w:p>
    <w:p w:rsidR="00E02B86" w:rsidRDefault="00E02B86">
      <w:pPr>
        <w:rPr>
          <w:rFonts w:ascii="Times New Roman" w:hAnsi="Times New Roman" w:cs="Times New Roman"/>
          <w:sz w:val="24"/>
          <w:szCs w:val="24"/>
        </w:rPr>
      </w:pPr>
    </w:p>
    <w:p w:rsidR="00160C51" w:rsidRDefault="00DB3B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CLASSE SECONDA</w:t>
      </w:r>
    </w:p>
    <w:p w:rsidR="00160C51" w:rsidRDefault="00DB3B24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Conoscenza dei principali fenomeni storici da Augusto all’anno mille</w:t>
      </w:r>
    </w:p>
    <w:p w:rsidR="00160C51" w:rsidRDefault="00DB3B24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Conoscenza generale di alcuni temi rilevanti di geografia umana e fisica</w:t>
      </w:r>
    </w:p>
    <w:p w:rsidR="00160C51" w:rsidRDefault="00DB3B24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Collocazione degli eventi storici e dei fenomeni geografici nello spazio e nel tempo</w:t>
      </w:r>
    </w:p>
    <w:p w:rsidR="00160C51" w:rsidRDefault="00DB3B24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Acquisizione del lessico disciplinare di base.</w:t>
      </w:r>
    </w:p>
    <w:p w:rsidR="00E02B86" w:rsidRDefault="00E02B86">
      <w:pPr>
        <w:pStyle w:val="Paragrafoelenco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Conoscenza di elementi base di Cittadinanza e Costituzione. </w:t>
      </w:r>
    </w:p>
    <w:p w:rsidR="00160C51" w:rsidRDefault="00160C51"/>
    <w:sectPr w:rsidR="00160C51" w:rsidSect="00160C51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D6D"/>
    <w:multiLevelType w:val="multilevel"/>
    <w:tmpl w:val="4E00CE8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7200275"/>
    <w:multiLevelType w:val="multilevel"/>
    <w:tmpl w:val="B8809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223074D"/>
    <w:multiLevelType w:val="multilevel"/>
    <w:tmpl w:val="68B8B0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8B867F9"/>
    <w:multiLevelType w:val="multilevel"/>
    <w:tmpl w:val="F170E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A5D6239"/>
    <w:multiLevelType w:val="multilevel"/>
    <w:tmpl w:val="D0EECD28"/>
    <w:lvl w:ilvl="0">
      <w:start w:val="1"/>
      <w:numFmt w:val="decimal"/>
      <w:lvlText w:val="%1)"/>
      <w:lvlJc w:val="left"/>
      <w:pPr>
        <w:ind w:left="644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C393863"/>
    <w:multiLevelType w:val="multilevel"/>
    <w:tmpl w:val="E20EC8D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B9030BE"/>
    <w:multiLevelType w:val="multilevel"/>
    <w:tmpl w:val="645A3EDA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BF01655"/>
    <w:multiLevelType w:val="multilevel"/>
    <w:tmpl w:val="CE46D37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E754F41"/>
    <w:multiLevelType w:val="multilevel"/>
    <w:tmpl w:val="8DC094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1920F75"/>
    <w:multiLevelType w:val="multilevel"/>
    <w:tmpl w:val="37A8B6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5EFC35BA"/>
    <w:multiLevelType w:val="multilevel"/>
    <w:tmpl w:val="9AB228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8457ADF"/>
    <w:multiLevelType w:val="multilevel"/>
    <w:tmpl w:val="457AB04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B09180A"/>
    <w:multiLevelType w:val="multilevel"/>
    <w:tmpl w:val="F092CA74"/>
    <w:lvl w:ilvl="0">
      <w:start w:val="1"/>
      <w:numFmt w:val="decimal"/>
      <w:lvlText w:val="%1)"/>
      <w:lvlJc w:val="left"/>
      <w:pPr>
        <w:ind w:left="644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5CB49DF"/>
    <w:multiLevelType w:val="multilevel"/>
    <w:tmpl w:val="6C36E6FC"/>
    <w:lvl w:ilvl="0">
      <w:start w:val="1"/>
      <w:numFmt w:val="decimal"/>
      <w:lvlText w:val="%1)"/>
      <w:lvlJc w:val="left"/>
      <w:pPr>
        <w:ind w:left="644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CD66854"/>
    <w:multiLevelType w:val="multilevel"/>
    <w:tmpl w:val="36CA62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0C51"/>
    <w:rsid w:val="00160C51"/>
    <w:rsid w:val="00194001"/>
    <w:rsid w:val="0022117C"/>
    <w:rsid w:val="002214EC"/>
    <w:rsid w:val="006149C2"/>
    <w:rsid w:val="00624AF8"/>
    <w:rsid w:val="007A0376"/>
    <w:rsid w:val="00860EDD"/>
    <w:rsid w:val="009E3319"/>
    <w:rsid w:val="009F4746"/>
    <w:rsid w:val="00A41880"/>
    <w:rsid w:val="00A56347"/>
    <w:rsid w:val="00CB2FAE"/>
    <w:rsid w:val="00DB3B24"/>
    <w:rsid w:val="00E02B86"/>
    <w:rsid w:val="00E227F1"/>
    <w:rsid w:val="00E64582"/>
    <w:rsid w:val="00EB3BE3"/>
    <w:rsid w:val="00F9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B10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160C51"/>
    <w:rPr>
      <w:rFonts w:ascii="Times New Roman" w:hAnsi="Times New Roman"/>
      <w:b/>
      <w:sz w:val="24"/>
    </w:rPr>
  </w:style>
  <w:style w:type="paragraph" w:styleId="Titolo">
    <w:name w:val="Title"/>
    <w:basedOn w:val="Normale"/>
    <w:next w:val="Corpodeltesto"/>
    <w:qFormat/>
    <w:rsid w:val="00160C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160C51"/>
    <w:pPr>
      <w:spacing w:after="140" w:line="288" w:lineRule="auto"/>
    </w:pPr>
  </w:style>
  <w:style w:type="paragraph" w:styleId="Elenco">
    <w:name w:val="List"/>
    <w:basedOn w:val="Corpodeltesto"/>
    <w:rsid w:val="00160C51"/>
    <w:rPr>
      <w:rFonts w:cs="Lucida Sans"/>
    </w:rPr>
  </w:style>
  <w:style w:type="paragraph" w:styleId="Didascalia">
    <w:name w:val="caption"/>
    <w:basedOn w:val="Normale"/>
    <w:rsid w:val="00160C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60C51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57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D09F-BEE8-48CA-BD9B-E7B732F9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Daturi</dc:creator>
  <cp:lastModifiedBy>Utente Windows</cp:lastModifiedBy>
  <cp:revision>2</cp:revision>
  <dcterms:created xsi:type="dcterms:W3CDTF">2018-12-28T10:31:00Z</dcterms:created>
  <dcterms:modified xsi:type="dcterms:W3CDTF">2018-12-28T10:31:00Z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